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FF" w:rsidRDefault="00BE75FF" w:rsidP="00BE75FF">
      <w:pPr>
        <w:pStyle w:val="1"/>
        <w:jc w:val="center"/>
      </w:pPr>
      <w:r>
        <w:t>Новый порядок получения права на парковку автомобилей для инвалидов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7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июля изменился порядок получения привилегий на парковку для граждан России с ограниченными возможностями.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упрощен механизм получения права на льготную парковку. Если раньше для этого приходилось посещать специализированное учреждение и предоставлять документ медико-социальной экспертизы, то сейчас можно подать запрос в МФЦ, через портал </w:t>
      </w:r>
      <w:proofErr w:type="spellStart"/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личный кабинет на сайте Федерального реестра инвалидов (ФРИ). Кроме того, прекращена выдача индивидуальных автомобильных знаков «Инвалид»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разрешение на бесплатную парковку для автомобиля, на котором перевозится инвалид или ребенок-инвалид  можно </w:t>
      </w:r>
      <w:proofErr w:type="spellStart"/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заявление, как и прежде, можно в личном кабинете на портале </w:t>
      </w:r>
      <w:proofErr w:type="spellStart"/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ребёнка-инвалида.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BE75FF" w:rsidRPr="00BE75FF" w:rsidRDefault="00BE75FF" w:rsidP="00BE7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 </w:t>
      </w:r>
      <w:hyperlink r:id="rId4" w:history="1">
        <w:r w:rsidRPr="00BE7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http://www.pfrf.ru/press_center/~2020/06/30/208500</w:t>
        </w:r>
      </w:hyperlink>
    </w:p>
    <w:p w:rsidR="00BE75FF" w:rsidRDefault="00BE75FF" w:rsidP="00BE75FF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BE75FF" w:rsidRDefault="00BE75FF" w:rsidP="00BE75FF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BE75FF" w:rsidRPr="00C43A05" w:rsidRDefault="00BE75FF" w:rsidP="00BE7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1AE8" w:rsidRDefault="009F1AE8"/>
    <w:sectPr w:rsidR="009F1AE8" w:rsidSect="00BE7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BE75FF"/>
    <w:rsid w:val="009F1AE8"/>
    <w:rsid w:val="00BE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8"/>
  </w:style>
  <w:style w:type="paragraph" w:styleId="1">
    <w:name w:val="heading 1"/>
    <w:basedOn w:val="a"/>
    <w:next w:val="a"/>
    <w:link w:val="10"/>
    <w:uiPriority w:val="9"/>
    <w:qFormat/>
    <w:rsid w:val="00BE7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7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75FF"/>
    <w:rPr>
      <w:b/>
      <w:bCs/>
    </w:rPr>
  </w:style>
  <w:style w:type="paragraph" w:styleId="a4">
    <w:name w:val="Normal (Web)"/>
    <w:basedOn w:val="a"/>
    <w:uiPriority w:val="99"/>
    <w:semiHidden/>
    <w:unhideWhenUsed/>
    <w:rsid w:val="00B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75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xt/tinymce/&#1057;%201%20&#1080;&#1102;&#1083;&#1103;%20&#1080;&#1079;&#1084;&#1077;&#1085;&#1080;&#1083;&#1089;&#1103;%20&#1087;&#1086;&#1088;&#1103;&#1076;&#1086;&#1082;%20&#1087;&#1086;&#1083;&#1091;&#1095;&#1077;&#1085;&#1080;&#1103;%20&#1087;&#1088;&#1080;&#1074;&#1080;&#1083;&#1077;&#1075;&#1080;&#1081;%20&#1085;&#1072;%20&#1087;&#1072;&#1088;&#1082;&#1086;&#1074;&#1082;&#1091;%20&#1076;&#1083;&#1103;%20&#1075;&#1088;&#1072;&#1078;&#1076;&#1072;&#1085;%20&#1056;&#1086;&#1089;&#1089;&#1080;&#1080;%20&#1089;%20&#1086;&#1075;&#1088;&#1072;&#1085;&#1080;&#1095;&#1077;&#1085;&#1085;&#1099;&#1084;&#1080;%20&#1074;&#1086;&#1079;&#1084;&#1086;&#1078;&#1085;&#1086;&#1089;&#1090;&#1103;&#1084;&#1080;.%20&#1055;&#1088;&#1077;&#1078;&#1076;&#1077;%20&#1074;&#1089;&#1077;&#1075;&#1086;,%20&#1091;&#1087;&#1088;&#1086;&#1097;&#1077;&#1085;%20&#1084;&#1077;&#1093;&#1072;&#1085;&#1080;&#1079;&#1084;%20&#1087;&#1086;&#1083;&#1091;&#1095;&#1077;&#1085;&#1080;&#1103;%20&#1087;&#1088;&#1072;&#1074;&#1072;%20&#1085;&#1072;%20&#1083;&#1100;&#1075;&#1086;&#1090;&#1085;&#1091;&#1102;%20&#1087;&#1072;&#1088;&#1082;&#1086;&#1074;&#1082;&#1091;.%20&#1045;&#1089;&#1083;&#1080;%20&#1088;&#1072;&#1085;&#1100;&#1096;&#1077;%20&#1076;&#1083;&#1103;%20&#1101;&#1090;&#1086;&#1075;&#1086;%20&#1087;&#1088;&#1080;&#1093;&#1086;&#1076;&#1080;&#1083;&#1086;&#1089;&#1100;%20&#1087;&#1086;&#1089;&#1077;&#1097;&#1072;&#1090;&#1100;%20&#1089;&#1087;&#1077;&#1094;&#1080;&#1072;&#1083;&#1080;&#1079;&#1080;&#1088;&#1086;&#1074;&#1072;&#1085;&#1085;&#1086;&#1077;%20&#1091;&#1095;&#1088;&#1077;&#1078;&#1076;&#1077;&#1085;&#1080;&#1077;%20&#1080;%20&#1087;&#1088;&#1077;&#1076;&#1086;&#1089;&#1090;&#1072;&#1074;&#1083;&#1103;&#1090;&#1100;%20&#1076;&#1086;&#1082;&#1091;&#1084;&#1077;&#1085;&#1090;%20&#1084;&#1077;&#1076;&#1080;&#1082;&#1086;-&#1089;&#1086;&#1094;&#1080;&#1072;&#1083;&#1100;&#1085;&#1086;&#1081;%20&#1101;&#1082;&#1089;&#1087;&#1077;&#1088;&#1090;&#1080;&#1079;&#1099;,%20&#1090;&#1086;%20&#1089;&#1077;&#1081;&#1095;&#1072;&#1089;%20&#1084;&#1086;&#1078;&#1085;&#1086;%20&#1087;&#1086;&#1076;&#1072;&#1090;&#1100;%20&#1079;&#1072;&#1087;&#1088;&#1086;&#1089;%20&#1074;%20&#1052;&#1060;&#1062;,%20&#1095;&#1077;&#1088;&#1077;&#1079;%20&#1087;&#1086;&#1088;&#1090;&#1072;&#1083;%20&#1043;&#1086;&#1089;&#1091;&#1089;&#1083;&#1091;&#1075;%20&#1080;&#1083;&#1080;%20&#1083;&#1080;&#1095;&#1085;&#1099;&#1081;%20&#1082;&#1072;&#1073;&#1080;&#1085;&#1077;&#1090;%20&#1085;&#1072;%20&#1089;&#1072;&#1081;&#1090;&#1077;%20&#1060;&#1077;&#1076;&#1077;&#1088;&#1072;&#1083;&#1100;&#1085;&#1086;&#1075;&#1086;%20&#1088;&#1077;&#1077;&#1089;&#1090;&#1088;&#1072;%20&#1080;&#1085;&#1074;&#1072;&#1083;&#1080;&#1076;&#1086;&#1074;%20(&#1060;&#1056;&#1048;).%20&#1050;&#1088;&#1086;&#1084;&#1077;%20&#1090;&#1086;&#1075;&#1086;,%20&#1087;&#1088;&#1077;&#1082;&#1088;&#1072;&#1097;&#1077;&#1085;&#1072;%20&#1074;&#1099;&#1076;&#1072;&#1095;&#1072;%20&#1080;&#1085;&#1076;&#1080;&#1074;&#1080;&#1076;&#1091;&#1072;&#1083;&#1100;&#1085;&#1099;&#1093;%20&#1072;&#1074;&#1090;&#1086;&#1084;&#1086;&#1073;&#1080;&#1083;&#1100;&#1085;&#1099;&#1093;%20&#1079;&#1085;&#1072;&#1082;&#1086;&#1074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</cp:revision>
  <dcterms:created xsi:type="dcterms:W3CDTF">2020-09-18T09:43:00Z</dcterms:created>
  <dcterms:modified xsi:type="dcterms:W3CDTF">2020-09-18T09:45:00Z</dcterms:modified>
</cp:coreProperties>
</file>